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 w:rsidRPr="00EC3686">
            <w:rPr>
              <w:rFonts w:ascii="Century Gothic" w:hAnsi="Century Gothic" w:cs="Arial"/>
              <w:noProof/>
              <w:color w:val="808080" w:themeColor="background1" w:themeShade="80"/>
              <w:lang w:val="es"/>
            </w:rPr>
            <w:drawing>
              <wp:anchor distT="0" distB="0" distL="114300" distR="114300" simplePos="0" relativeHeight="251662336" behindDoc="1" locked="0" layoutInCell="1" allowOverlap="1" wp14:editId="7FF06654" wp14:anchorId="22DD2B76">
                <wp:simplePos x="0" y="0"/>
                <wp:positionH relativeFrom="column">
                  <wp:posOffset>4318161</wp:posOffset>
                </wp:positionH>
                <wp:positionV relativeFrom="paragraph">
                  <wp:posOffset>-100330</wp:posOffset>
                </wp:positionV>
                <wp:extent cx="2641025" cy="522703"/>
                <wp:effectExtent l="0" t="0" r="6985" b="0"/>
                <wp:wrapNone/>
                <wp:docPr id="3" name="Picture 3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1025" cy="5227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20D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es"/>
            </w:rPr>
            <w:t>FORMULARIO DE RETROALIMENTACIÓN ASCENDENTE</w:t>
          </w:r>
        </w:p>
        <w:tbl>
          <w:tblPr>
            <w:tblStyle w:val="TableGrid"/>
            <w:tblW w:w="10825" w:type="dxa"/>
            <w:tbl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  <w:insideH w:val="single" w:color="BFBFBF" w:themeColor="background1" w:themeShade="BF" w:sz="4" w:space="0"/>
              <w:insideV w:val="single" w:color="BFBFBF" w:themeColor="background1" w:themeShade="BF" w:sz="4" w:space="0"/>
            </w:tblBorders>
            <w:tblLook w:val="04A0" w:firstRow="1" w:lastRow="0" w:firstColumn="1" w:lastColumn="0" w:noHBand="0" w:noVBand="1"/>
          </w:tblPr>
          <w:tblGrid>
            <w:gridCol w:w="1795"/>
            <w:gridCol w:w="3617"/>
            <w:gridCol w:w="1513"/>
            <w:gridCol w:w="3900"/>
          </w:tblGrid>
          <w:tr w:rsidRPr="00B97B7A" w:rsidR="00B97B7A" w:rsidTr="00164AC5">
            <w:trPr>
              <w:trHeight w:val="432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INFORMACIÓN DEL EMPLEADO</w:t>
                </w: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795" w:type="dxa"/>
                <w:shd w:val="clear" w:color="auto" w:fill="323E4F" w:themeFill="text2" w:themeFillShade="BF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NOMBRE DEL SUPERVISOR</w:t>
                </w:r>
              </w:p>
            </w:tc>
            <w:tc>
              <w:tcPr>
                <w:tcW w:w="3617" w:type="dxa"/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  <w:tc>
              <w:tcPr>
                <w:tcW w:w="1513" w:type="dxa"/>
                <w:shd w:val="clear" w:color="auto" w:fill="323E4F" w:themeFill="text2" w:themeFillShade="BF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DEPARTAMENTO</w:t>
                </w:r>
              </w:p>
            </w:tc>
            <w:tc>
              <w:tcPr>
                <w:tcW w:w="3900" w:type="dxa"/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795" w:type="dxa"/>
                <w:tcBorders>
                  <w:bottom w:val="single" w:color="BFBFBF" w:themeColor="background1" w:themeShade="BF" w:sz="4" w:space="0"/>
                </w:tcBorders>
                <w:shd w:val="clear" w:color="auto" w:fill="44546A" w:themeFill="text2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PERÍODO DE REVISIÓN</w:t>
                </w:r>
              </w:p>
            </w:tc>
            <w:tc>
              <w:tcPr>
                <w:tcW w:w="3617" w:type="dxa"/>
                <w:tcBorders>
                  <w:bottom w:val="sing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  <w:tc>
              <w:tcPr>
                <w:tcW w:w="1513" w:type="dxa"/>
                <w:tcBorders>
                  <w:bottom w:val="single" w:color="BFBFBF" w:themeColor="background1" w:themeShade="BF" w:sz="4" w:space="0"/>
                </w:tcBorders>
                <w:shd w:val="clear" w:color="auto" w:fill="44546A" w:themeFill="text2"/>
                <w:vAlign w:val="center"/>
              </w:tcPr>
              <w:p w:rsidRPr="00B97B7A" w:rsidR="00B97B7A" w:rsidP="00D05D0F" w:rsidRDefault="00B97B7A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FECHA DE REVISIÓN</w:t>
                </w:r>
              </w:p>
            </w:tc>
            <w:tc>
              <w:tcPr>
                <w:tcW w:w="3900" w:type="dxa"/>
                <w:tcBorders>
                  <w:bottom w:val="sing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B97B7A" w:rsidTr="00164AC5">
            <w:trPr>
              <w:trHeight w:val="432"/>
            </w:trPr>
            <w:tc>
              <w:tcPr>
                <w:tcW w:w="10825" w:type="dxa"/>
                <w:gridSpan w:val="4"/>
                <w:tcBorders>
                  <w:bottom w:val="double" w:color="BFBFBF" w:themeColor="background1" w:themeShade="BF" w:sz="4" w:space="0"/>
                </w:tcBorders>
                <w:vAlign w:val="center"/>
              </w:tcPr>
              <w:p w:rsidRPr="00D81E65" w:rsidR="00B97B7A" w:rsidP="00D05D0F" w:rsidRDefault="00B97B7A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B97B7A" w:rsidR="00164AC5" w:rsidTr="00164AC5">
            <w:trPr>
              <w:trHeight w:val="432"/>
            </w:trPr>
            <w:tc>
              <w:tcPr>
                <w:tcW w:w="10825" w:type="dxa"/>
                <w:gridSpan w:val="4"/>
                <w:tcBorders>
                  <w:top w:val="double" w:color="BFBFBF" w:themeColor="background1" w:themeShade="BF" w:sz="4" w:space="0"/>
                  <w:bottom w:val="double" w:color="BFBFBF" w:themeColor="background1" w:themeShade="BF" w:sz="4" w:space="0"/>
                </w:tcBorders>
                <w:shd w:val="clear" w:color="auto" w:fill="D5DCE4" w:themeFill="text2" w:themeFillTint="33"/>
                <w:vAlign w:val="center"/>
              </w:tcPr>
              <w:p w:rsidRPr="00164AC5" w:rsidR="00164AC5" w:rsidP="00164AC5" w:rsidRDefault="00164AC5">
                <w:pPr>
                  <w:bidi w:val="false"/>
                  <w:rPr>
                    <w:rFonts w:ascii="Century Gothic" w:hAnsi="Century Gothic" w:eastAsia="Times New Roman" w:cs="Times New Roman"/>
                    <w:bCs/>
                    <w:iCs/>
                    <w:color w:val="000000" w:themeColor="text1"/>
                    <w:sz w:val="15"/>
                    <w:szCs w:val="15"/>
                  </w:rPr>
                </w:pPr>
                <w:r w:rsidRPr="00164AC5">
                  <w:rPr>
                    <w:rFonts w:ascii="Century Gothic" w:hAnsi="Century Gothic" w:eastAsia="Times New Roman" w:cs="Times New Roman"/>
                    <w:color w:val="000000" w:themeColor="text1"/>
                    <w:sz w:val="15"/>
                    <w:szCs w:val="15"/>
                    <w:lang w:val="es"/>
                  </w:rPr>
                  <w:t>Proporcione comentarios sobre el desempeño de su supervisor en función de sus habilidades y responsabilidades en cada una de las siguientes categorías.</w:t>
                </w: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CAPACIDAD PARA CUMPLIR CON LAS RESPONSABILIDADES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CONSECUCIÓN DE OBJETIVOS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EJEMPLOS DE RENDIMIENTO EXCEPCIONAL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ÁREAS DE MEJORA SUGERIDAS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222A35" w:themeFill="text2" w:themeFillShade="80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DEMOSTRACIÓN DE VALORES FUNDAMENTALES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vAlign w:val="center"/>
              </w:tcPr>
              <w:p w:rsidRPr="00D81E65" w:rsidR="00164AC5" w:rsidP="00164AC5" w:rsidRDefault="00164AC5">
                <w:pPr>
                  <w:rPr>
                    <w:rFonts w:ascii="Century Gothic" w:hAnsi="Century Gothic"/>
                    <w:sz w:val="18"/>
                    <w:szCs w:val="18"/>
                  </w:rPr>
                </w:pPr>
              </w:p>
            </w:tc>
          </w:tr>
          <w:tr w:rsidRPr="00D81E65" w:rsidR="00164AC5" w:rsidTr="00B97B7A">
            <w:trPr>
              <w:trHeight w:val="451"/>
            </w:trPr>
            <w:tc>
              <w:tcPr>
                <w:tcW w:w="10825" w:type="dxa"/>
                <w:gridSpan w:val="4"/>
                <w:shd w:val="clear" w:color="auto" w:fill="323E4F" w:themeFill="text2" w:themeFillShade="BF"/>
                <w:vAlign w:val="center"/>
              </w:tcPr>
              <w:p w:rsidRPr="00B97B7A" w:rsidR="00164AC5" w:rsidP="00164AC5" w:rsidRDefault="00164AC5">
                <w:pPr>
                  <w:bidi w:val="false"/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</w:rPr>
                </w:pPr>
                <w:r w:rsidRPr="00B97B7A">
                  <w:rPr>
                    <w:rFonts w:ascii="Century Gothic" w:hAnsi="Century Gothic"/>
                    <w:b/>
                    <w:color w:val="FFFFFF" w:themeColor="background1"/>
                    <w:sz w:val="16"/>
                    <w:szCs w:val="18"/>
                    <w:lang w:val="es"/>
                  </w:rPr>
                  <w:t>COMENTARIOS ADICIONALES</w:t>
                </w:r>
              </w:p>
            </w:tc>
          </w:tr>
          <w:tr w:rsidRPr="00D81E65" w:rsidR="00164AC5" w:rsidTr="00164AC5">
            <w:trPr>
              <w:trHeight w:val="1440"/>
            </w:trPr>
            <w:tc>
              <w:tcPr>
                <w:tcW w:w="10825" w:type="dxa"/>
                <w:gridSpan w:val="4"/>
                <w:shd w:val="clear" w:color="auto" w:fill="F2F2F2" w:themeFill="background1" w:themeFillShade="F2"/>
                <w:vAlign w:val="center"/>
              </w:tcPr>
              <w:p w:rsidRPr="00B97B7A" w:rsidR="00164AC5" w:rsidP="00164AC5" w:rsidRDefault="00164AC5">
                <w:pPr>
                  <w:rPr>
                    <w:rFonts w:ascii="Century Gothic" w:hAnsi="Century Gothic"/>
                    <w:color w:val="000000" w:themeColor="text1"/>
                    <w:sz w:val="18"/>
                    <w:szCs w:val="18"/>
                  </w:rPr>
                </w:pPr>
              </w:p>
            </w:tc>
          </w:tr>
        </w:tbl>
        <w:p w:rsidR="005020DB" w:rsidRDefault="005020DB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br w:type="page"/>
          </w:r>
        </w:p>
        <w:p w:rsidR="00E54868" w:rsidRDefault="007E689F">
          <w:pPr>
            <w:rPr>
              <w:rFonts w:ascii="Century Gothic" w:hAnsi="Century Gothic"/>
            </w:rPr>
          </w:pPr>
        </w:p>
      </w:sdtContent>
    </w:sdt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992098" w:rsidTr="00992098">
        <w:trPr>
          <w:trHeight w:val="2826"/>
        </w:trPr>
        <w:tc>
          <w:tcPr>
            <w:tcW w:w="10424" w:type="dxa"/>
          </w:tcPr>
          <w:p w:rsidRPr="00FF18F5" w:rsidR="00992098" w:rsidP="00B536E4" w:rsidRDefault="0099209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992098" w:rsidP="00B536E4" w:rsidRDefault="00992098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="00992098" w:rsidP="00992098" w:rsidRDefault="00992098">
      <w:pPr>
        <w:rPr>
          <w:rFonts w:ascii="Century Gothic" w:hAnsi="Century Gothic"/>
        </w:rPr>
      </w:pPr>
    </w:p>
    <w:p w:rsidRPr="0037789A" w:rsidR="00992098" w:rsidP="001C2D13" w:rsidRDefault="00992098">
      <w:pPr>
        <w:rPr>
          <w:rFonts w:ascii="Century Gothic" w:hAnsi="Century Gothic"/>
        </w:rPr>
      </w:pPr>
    </w:p>
    <w:sectPr w:rsidRPr="0037789A" w:rsidR="00992098" w:rsidSect="00960DE4">
      <w:footerReference w:type="even" r:id="rId10"/>
      <w:footerReference w:type="default" r:id="rId11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1C" w:rsidRDefault="007B4F1C" w:rsidP="00960DE4">
      <w:pPr>
        <w:spacing w:after="0" w:line="240" w:lineRule="auto"/>
      </w:pPr>
      <w:r>
        <w:separator/>
      </w:r>
    </w:p>
  </w:endnote>
  <w:endnote w:type="continuationSeparator" w:id="0">
    <w:p w:rsidR="007B4F1C" w:rsidRDefault="007B4F1C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RDefault="00960DE4" w:rsidP="001972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RDefault="00960DE4" w:rsidP="0096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E4" w:rsidRDefault="00960DE4" w:rsidP="00960D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1C" w:rsidRDefault="007B4F1C" w:rsidP="00960DE4">
      <w:pPr>
        <w:spacing w:after="0" w:line="240" w:lineRule="auto"/>
      </w:pPr>
      <w:r>
        <w:separator/>
      </w:r>
    </w:p>
  </w:footnote>
  <w:footnote w:type="continuationSeparator" w:id="0">
    <w:p w:rsidR="007B4F1C" w:rsidRDefault="007B4F1C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1C"/>
    <w:rsid w:val="00055C2F"/>
    <w:rsid w:val="000828CC"/>
    <w:rsid w:val="000E6107"/>
    <w:rsid w:val="00141B07"/>
    <w:rsid w:val="00164AC5"/>
    <w:rsid w:val="00180128"/>
    <w:rsid w:val="001C2D13"/>
    <w:rsid w:val="0027309C"/>
    <w:rsid w:val="002D77D1"/>
    <w:rsid w:val="002E5A31"/>
    <w:rsid w:val="0037789A"/>
    <w:rsid w:val="003A3DDB"/>
    <w:rsid w:val="00453BBF"/>
    <w:rsid w:val="005020DB"/>
    <w:rsid w:val="0050434A"/>
    <w:rsid w:val="0051185B"/>
    <w:rsid w:val="006150FA"/>
    <w:rsid w:val="007B4F1C"/>
    <w:rsid w:val="007E3C8B"/>
    <w:rsid w:val="007E689F"/>
    <w:rsid w:val="008C3A29"/>
    <w:rsid w:val="009607A5"/>
    <w:rsid w:val="00960DE4"/>
    <w:rsid w:val="00992098"/>
    <w:rsid w:val="009F2E9F"/>
    <w:rsid w:val="00A0189A"/>
    <w:rsid w:val="00A76205"/>
    <w:rsid w:val="00A91CB0"/>
    <w:rsid w:val="00B267AA"/>
    <w:rsid w:val="00B71B86"/>
    <w:rsid w:val="00B97B7A"/>
    <w:rsid w:val="00BE583A"/>
    <w:rsid w:val="00D36BDC"/>
    <w:rsid w:val="00D53D86"/>
    <w:rsid w:val="00D81E65"/>
    <w:rsid w:val="00E54868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FFAD52E-17D2-4E1D-8FB6-FBC697D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1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60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E4"/>
  </w:style>
  <w:style w:type="paragraph" w:customStyle="1" w:styleId="TableHeading">
    <w:name w:val="Table Heading"/>
    <w:rsid w:val="00453BBF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453BBF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453BBF"/>
    <w:pPr>
      <w:spacing w:before="60" w:after="60" w:line="240" w:lineRule="auto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089&amp;utm_language=ES&amp;utm_source=integrated+content&amp;utm_campaign=/free-employee-performance-review-templates&amp;utm_medium=ic+upward+feedback+form+template+27089+word+es&amp;lpa=ic+upward+feedback+form+template+27089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2574-21BF-417F-97CC-A14FDAF6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15c9ab8e956d8272fc37f089dceb76f4</Template>
  <TotalTime>0</TotalTime>
  <Pages>2</Pages>
  <Words>145</Words>
  <Characters>831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PROCUREMENT MANAGEMENT PLAN</vt:lpstr>
      <vt:lpstr>PROCUREMENT MANAGEMENT PLAN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GESTIÓN DE COMPRAS</dc:title>
  <dc:subject>NOMBRE DEL PROYECTO</dc:subject>
  <dc:creator>ragaz</dc:creator>
  <keywords/>
  <dc:description/>
  <lastModifiedBy>word</lastModifiedBy>
  <revision>2</revision>
  <dcterms:created xsi:type="dcterms:W3CDTF">2021-05-06T15:25:00.0000000Z</dcterms:created>
  <dcterms:modified xsi:type="dcterms:W3CDTF">2021-05-06T15:25:00.0000000Z</dcterms:modified>
</coreProperties>
</file>