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76FE87B3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4542645</wp:posOffset>
            </wp:positionH>
            <wp:positionV relativeFrom="paragraph">
              <wp:posOffset>-15875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116DF7">
        <w:rPr>
          <w:b/>
          <w:color w:val="808080" w:themeColor="background1" w:themeShade="80"/>
          <w:sz w:val="36"/>
          <w:szCs w:val="44"/>
          <w:lang w:val="Spanish"/>
        </w:rPr>
        <w:t>RESUMEN DE DISEÑO PARA EL DISEÑO DE INTERIORES</w:t>
      </w:r>
    </w:p>
    <w:p w:rsidRPr="00116DF7" w:rsidR="00116DF7" w:rsidP="003D220F" w14:paraId="1DA8D072" w14:textId="77777777">
      <w:pPr>
        <w:bidi w:val="false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980" w:type="dxa"/>
        <w:tblLook w:val="04A0"/>
      </w:tblPr>
      <w:tblGrid>
        <w:gridCol w:w="3340"/>
        <w:gridCol w:w="5140"/>
        <w:gridCol w:w="2500"/>
      </w:tblGrid>
      <w:tr w:rsidTr="00116DF7" w14:paraId="7DE85C2F" w14:textId="77777777">
        <w:tblPrEx>
          <w:tblW w:w="10980" w:type="dxa"/>
          <w:tblLook w:val="04A0"/>
        </w:tblPrEx>
        <w:trPr>
          <w:trHeight w:val="234"/>
        </w:trPr>
        <w:tc>
          <w:tcPr>
            <w:tcW w:w="10980" w:type="dxa"/>
            <w:gridSpan w:val="3"/>
            <w:tcBorders>
              <w:top w:val="nil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705166F9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CLIENTE</w:t>
            </w:r>
          </w:p>
        </w:tc>
      </w:tr>
      <w:tr w:rsidTr="00116DF7" w14:paraId="7532BDFD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256F7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TÍTULO DEL PROYECTO</w:t>
            </w:r>
          </w:p>
        </w:tc>
      </w:tr>
      <w:tr w:rsidTr="00116DF7" w14:paraId="04E2DCF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116DF7" w:rsidR="00116DF7" w:rsidP="00116DF7" w14:paraId="36AF79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3488029E" w14:textId="77777777">
        <w:tblPrEx>
          <w:tblW w:w="10980" w:type="dxa"/>
          <w:tblLook w:val="04A0"/>
        </w:tblPrEx>
        <w:trPr>
          <w:trHeight w:val="36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E42D23C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CLIENTE</w:t>
            </w:r>
          </w:p>
        </w:tc>
      </w:tr>
      <w:tr w:rsidTr="00116DF7" w14:paraId="074A0E2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16DF7" w:rsidR="00116DF7" w:rsidP="00116DF7" w14:paraId="60D9316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3A930138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3F0C87D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AUTOR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EC40F0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TÍTULO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28099A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FECHA</w:t>
            </w:r>
          </w:p>
        </w:tc>
      </w:tr>
      <w:tr w:rsidTr="00116DF7" w14:paraId="3924DF26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4A2969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5C78D3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25BDC7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  <w:tr w:rsidTr="00116DF7" w14:paraId="2A70323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5691978F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INFORMACIÓN DE CONTACTO</w:t>
            </w:r>
          </w:p>
        </w:tc>
      </w:tr>
      <w:tr w:rsidTr="00116DF7" w14:paraId="678D499F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D43966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NOMBRE DEL PUNTO DE CONTACTO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4EE34F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DIRECCIÓN DE CORREO ELECTRÓNICO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1724352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</w:tr>
      <w:tr w:rsidTr="00116DF7" w14:paraId="64E5FFD1" w14:textId="77777777">
        <w:tblPrEx>
          <w:tblW w:w="10980" w:type="dxa"/>
          <w:tblLook w:val="04A0"/>
        </w:tblPrEx>
        <w:trPr>
          <w:trHeight w:val="500"/>
        </w:trPr>
        <w:tc>
          <w:tcPr>
            <w:tcW w:w="334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324E58B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514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2AF2D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157C84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  <w:bookmarkStart w:name="_GoBack" w:id="5"/>
        <w:bookmarkEnd w:id="5"/>
      </w:tr>
      <w:tr w:rsidTr="00116DF7" w14:paraId="45A6DA26" w14:textId="77777777">
        <w:tblPrEx>
          <w:tblW w:w="10980" w:type="dxa"/>
          <w:tblLook w:val="04A0"/>
        </w:tblPrEx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693E23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116DF7">
              <w:rPr>
                <w:rFonts w:cs="Calibri"/>
                <w:color w:val="000000"/>
                <w:sz w:val="18"/>
                <w:szCs w:val="18"/>
                <w:lang w:val="Spanish"/>
              </w:rPr>
              <w:t>DIRECCIÓN POSTAL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525B654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16DF7" w:rsidR="00116DF7" w:rsidP="00116DF7" w14:paraId="17482457" w14:textId="7777777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Tr="00116DF7" w14:paraId="351E4422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D0BB4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62CA3F7D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6528A18B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 xml:space="preserve">VISIÓN GENERAL DEL PROYECTO  </w:t>
            </w:r>
          </w:p>
        </w:tc>
      </w:tr>
      <w:tr w:rsidTr="00116DF7" w14:paraId="0BB655FD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03F2912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UBICACIÓN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proporcione la dirección de la propiedad y piso (s) / área (s) específica (s), si corresponde</w:t>
            </w:r>
          </w:p>
        </w:tc>
      </w:tr>
      <w:tr w:rsidTr="0030489D" w14:paraId="3B93982B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6D0D8A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75430D31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841897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HABITACIÓN(ES)  </w:t>
            </w:r>
          </w:p>
        </w:tc>
      </w:tr>
      <w:tr w:rsidTr="0030489D" w14:paraId="38440D34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85DF9C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116DF7" w14:paraId="1CFCA3A8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25BB496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USO DE LA PROPIEDAD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¿Cómo se utiliza el espacio?  ¿La propiedad es residencial? ¿Quién vive en la propiedad?</w:t>
            </w:r>
          </w:p>
        </w:tc>
      </w:tr>
      <w:tr w:rsidTr="0030489D" w14:paraId="7B68414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231F1B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30489D" w14:paraId="70803B7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gridSpan w:val="3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116DF7" w:rsidR="00116DF7" w:rsidP="00116DF7" w14:paraId="699E145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>ALCANCE DEL PROYECTO</w:t>
            </w:r>
          </w:p>
        </w:tc>
      </w:tr>
      <w:tr w:rsidTr="0030489D" w14:paraId="1F2384BD" w14:textId="77777777">
        <w:tblPrEx>
          <w:tblW w:w="10980" w:type="dxa"/>
          <w:tblLook w:val="04A0"/>
        </w:tblPrEx>
        <w:trPr>
          <w:trHeight w:val="1728"/>
        </w:trPr>
        <w:tc>
          <w:tcPr>
            <w:tcW w:w="109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0276B5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 xml:space="preserve"> </w:t>
            </w:r>
          </w:p>
        </w:tc>
      </w:tr>
    </w:tbl>
    <w:p w:rsidR="00116DF7" w:rsidP="003D220F" w14:paraId="30A7FB90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p w:rsidR="004048C0" w:rsidP="003D220F" w14:paraId="376A96EF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1092" w:type="dxa"/>
        <w:tblLook w:val="04A0"/>
      </w:tblPr>
      <w:tblGrid>
        <w:gridCol w:w="1620"/>
        <w:gridCol w:w="1080"/>
        <w:gridCol w:w="8392"/>
      </w:tblGrid>
      <w:tr w:rsidTr="00B03BCD" w14:paraId="50D46692" w14:textId="77777777">
        <w:tblPrEx>
          <w:tblW w:w="11092" w:type="dxa"/>
          <w:tblLook w:val="04A0"/>
        </w:tblPrEx>
        <w:trPr>
          <w:trHeight w:val="500"/>
        </w:trPr>
        <w:tc>
          <w:tcPr>
            <w:tcW w:w="11092" w:type="dxa"/>
            <w:gridSpan w:val="3"/>
            <w:tcBorders>
              <w:left w:val="nil"/>
              <w:bottom w:val="single" w:color="D6DCE4" w:themeColor="text2" w:themeTint="33" w:sz="18" w:space="0"/>
              <w:right w:val="nil"/>
            </w:tcBorders>
            <w:vAlign w:val="bottom"/>
          </w:tcPr>
          <w:p w:rsidRPr="00116DF7" w:rsidR="00B03BCD" w:rsidP="00B03BCD" w14:paraId="0F2D1D94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PREFERENCIAS DE ESTILO</w:t>
            </w:r>
          </w:p>
        </w:tc>
      </w:tr>
      <w:tr w:rsidTr="00B03BCD" w14:paraId="7DD378E8" w14:textId="77777777">
        <w:tblPrEx>
          <w:tblW w:w="11092" w:type="dxa"/>
          <w:tblLook w:val="04A0"/>
        </w:tblPrEx>
        <w:trPr>
          <w:trHeight w:val="20"/>
        </w:trPr>
        <w:tc>
          <w:tcPr>
            <w:tcW w:w="11092" w:type="dxa"/>
            <w:gridSpan w:val="3"/>
            <w:tcBorders>
              <w:top w:val="single" w:color="D6DCE4" w:themeColor="text2" w:themeTint="33" w:sz="18" w:space="0"/>
              <w:left w:val="nil"/>
              <w:right w:val="nil"/>
            </w:tcBorders>
            <w:vAlign w:val="bottom"/>
          </w:tcPr>
          <w:p w:rsidRPr="00B03BCD" w:rsidR="00B03BCD" w:rsidP="00B03BCD" w14:paraId="7F6FC487" w14:textId="77777777">
            <w:pPr>
              <w:bidi w:val="false"/>
              <w:ind w:left="-109"/>
              <w:rPr>
                <w:rFonts w:cs="Calibri"/>
                <w:color w:val="000000"/>
                <w:sz w:val="11"/>
                <w:szCs w:val="11"/>
              </w:rPr>
            </w:pPr>
          </w:p>
        </w:tc>
      </w:tr>
      <w:tr w:rsidTr="004048C0" w14:paraId="20676AA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34D264E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>ESTILO GENERAL</w:t>
            </w:r>
          </w:p>
        </w:tc>
        <w:tc>
          <w:tcPr>
            <w:tcW w:w="10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116DF7" w14:paraId="0674C4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LE GUSTA</w:t>
            </w:r>
          </w:p>
        </w:tc>
        <w:tc>
          <w:tcPr>
            <w:tcW w:w="8392" w:type="dxa"/>
            <w:tcBorders>
              <w:top w:val="single" w:color="BFBFBF" w:themeColor="background1" w:themeShade="BF" w:sz="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14:paraId="489BE9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5AC6F2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top w:val="dotted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A723D77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116DF7" w14:paraId="4BACC0B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DISGUSTOS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116DF7" w14:paraId="3D69249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75291D1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432FC4B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Spanish"/>
              </w:rPr>
              <w:t>COLORES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1A99784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LE GUSTA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0CA7AAD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9BC8674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55B0B4E0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7717C6D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DISGUSTOS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63351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543920E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307EE8B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Spanish"/>
              </w:rPr>
              <w:t>PATRONES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0FB2360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LE GUSTA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2D089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3303584E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1C47045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B7E74F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DISGUSTOS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D5A0F2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9AC3F71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225F70C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Spanish"/>
              </w:rPr>
              <w:t>TEXTILES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4276E8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LE GUSTA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6B0049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6A3D07E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00A82D5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1E49E2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DISGUSTOS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137E2A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5E4D7952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426659A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Spanish"/>
              </w:rPr>
              <w:t>MOBILIARIO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6B894E5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LE GUSTA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0D8FBCD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29E71CD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5D34357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36F4585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DISGUSTOS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6EF003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EE2F103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2249163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Spanish"/>
              </w:rPr>
              <w:t>ILUMINACIÓN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68E59D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LE GUSTA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BC63B6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375D0EC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3344B1D8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D6776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DISGUSTOS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3533133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255CCD0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59DCA554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Spanish"/>
              </w:rPr>
              <w:t>TRATAMIENTOS DE VENTANAS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00BF7F2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LE GUSTA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D7EBE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28C3323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Pr="00B03BCD" w:rsidR="00B03BCD" w:rsidP="00B03BCD" w14:paraId="009EF68C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D65081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DISGUSTOS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7F3384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0128BA0A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03BCD" w14:paraId="636B59AD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B03BCD">
              <w:rPr>
                <w:rFonts w:cs="Calibri"/>
                <w:color w:val="000000"/>
                <w:sz w:val="22"/>
                <w:szCs w:val="22"/>
                <w:lang w:val="Spanish"/>
              </w:rPr>
              <w:t>SUELO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285C23E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LE GUSTA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71DB326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7DB0D9CF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14:paraId="1275BC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49CA23D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DISGUSTOS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6ACE0C0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173A9557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 w:val="restart"/>
            <w:tcBorders>
              <w:top w:val="single" w:color="BFBFBF" w:themeColor="background1" w:themeShade="BF" w:sz="1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B03BCD" w:rsidR="00B03BCD" w:rsidP="00B74558" w14:paraId="04A0D5E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>OTRO</w:t>
            </w:r>
          </w:p>
        </w:tc>
        <w:tc>
          <w:tcPr>
            <w:tcW w:w="1080" w:type="dxa"/>
            <w:tcBorders>
              <w:top w:val="single" w:color="BFBFBF" w:themeColor="background1" w:themeShade="BF" w:sz="18" w:space="0"/>
              <w:left w:val="single" w:color="BFBFBF" w:themeColor="background1" w:themeShade="BF" w:sz="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116DF7" w:rsidR="00B03BCD" w:rsidP="00B74558" w14:paraId="293AFAE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LE GUSTA</w:t>
            </w:r>
          </w:p>
        </w:tc>
        <w:tc>
          <w:tcPr>
            <w:tcW w:w="8392" w:type="dxa"/>
            <w:tcBorders>
              <w:top w:val="single" w:color="BFBFBF" w:themeColor="background1" w:themeShade="BF" w:sz="18" w:space="0"/>
              <w:left w:val="single" w:color="BFBFBF" w:sz="4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56B9212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4048C0" w14:paraId="747019C5" w14:textId="77777777">
        <w:tblPrEx>
          <w:tblW w:w="11092" w:type="dxa"/>
          <w:tblLook w:val="04A0"/>
        </w:tblPrEx>
        <w:trPr>
          <w:trHeight w:val="691"/>
        </w:trPr>
        <w:tc>
          <w:tcPr>
            <w:tcW w:w="1620" w:type="dxa"/>
            <w:vMerge/>
            <w:tcBorders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</w:tcPr>
          <w:p w:rsidR="00B03BCD" w:rsidP="00B74558" w14:paraId="3D7FE3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080" w:type="dxa"/>
            <w:tcBorders>
              <w:top w:val="dotted" w:color="BFBFBF" w:themeColor="background1" w:themeShade="BF" w:sz="4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16DF7" w:rsidR="00B03BCD" w:rsidP="00B74558" w14:paraId="6E54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  <w:lang w:val="Spanish"/>
              </w:rPr>
              <w:t>DISGUSTOS</w:t>
            </w:r>
          </w:p>
        </w:tc>
        <w:tc>
          <w:tcPr>
            <w:tcW w:w="8392" w:type="dxa"/>
            <w:tcBorders>
              <w:top w:val="dotted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116DF7" w:rsidR="00B03BCD" w:rsidP="00B74558" w14:paraId="4C0845F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B03BCD" w14:paraId="0B999800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30489D" w:rsidP="0030489D" w14:paraId="1E68EE2D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</w:p>
    <w:tbl>
      <w:tblPr>
        <w:tblW w:w="10980" w:type="dxa"/>
        <w:tblLook w:val="04A0"/>
      </w:tblPr>
      <w:tblGrid>
        <w:gridCol w:w="10980"/>
      </w:tblGrid>
      <w:tr w:rsidTr="00B74558" w14:paraId="3FFB65BA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3A85F456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CARACTERÍSTICAS EXISTENTES</w:t>
            </w:r>
          </w:p>
        </w:tc>
      </w:tr>
      <w:tr w:rsidTr="00B74558" w14:paraId="3598EC96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2A7A6C4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PERMANENTE describir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cualquier característica solicitada para permanecer igual, es decir, muebles, colores, etc. </w:t>
            </w:r>
          </w:p>
        </w:tc>
      </w:tr>
      <w:tr w:rsidTr="00C96A0A" w14:paraId="40B22CB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6B8F59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25301CE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E6A75A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ELEMENTOS PARA MEJORAR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enumeran las características que se van a resaltar </w:t>
            </w:r>
          </w:p>
        </w:tc>
      </w:tr>
      <w:tr w:rsidTr="00C96A0A" w14:paraId="76D9321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1D0805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5DCC99D4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563B96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ELEMENTOS PARA DISFRAZAR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enumeran cualquier característica a disfrazar, es decir, vigas de soporte, unidades de calefacción / refrigeración, etc.</w:t>
            </w:r>
          </w:p>
        </w:tc>
      </w:tr>
      <w:tr w:rsidTr="00C96A0A" w14:paraId="7710A075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0D364C0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1B898860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53E88D8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NUEVAS CARACTERÍSTICAS</w:t>
            </w:r>
          </w:p>
        </w:tc>
      </w:tr>
      <w:tr w:rsidTr="00B74558" w14:paraId="197F358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06417DAE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NUEVOS ELEMENTOS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enumeran los nuevos elementos que se incorporarán</w:t>
            </w:r>
          </w:p>
        </w:tc>
      </w:tr>
      <w:tr w:rsidTr="00C96A0A" w14:paraId="5EAA3188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40357A8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B74558" w14:paraId="705BAC2A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30489D" w:rsidP="00B74558" w14:paraId="423B19D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  <w:lang w:val="Spanish"/>
              </w:rPr>
              <w:t xml:space="preserve">NUEVO USO DEL ESPACIO  </w:t>
            </w:r>
            <w:r>
              <w:rPr>
                <w:rFonts w:cs="Calibri"/>
                <w:color w:val="000000"/>
                <w:sz w:val="18"/>
                <w:szCs w:val="18"/>
                <w:lang w:val="Spanish"/>
              </w:rPr>
              <w:t>describir cualquier característica que se desee incorporar, como un nuevo flujo de trabajo o patrones de tráfico.</w:t>
            </w:r>
          </w:p>
        </w:tc>
      </w:tr>
      <w:tr w:rsidTr="00C96A0A" w14:paraId="06C03C7C" w14:textId="77777777">
        <w:tblPrEx>
          <w:tblW w:w="10980" w:type="dxa"/>
          <w:tblLook w:val="04A0"/>
        </w:tblPrEx>
        <w:trPr>
          <w:trHeight w:val="2160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30489D" w:rsidP="00B74558" w14:paraId="07E8BDA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</w:tbl>
    <w:p w:rsidR="0030489D" w14:paraId="17DD16D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17C2465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116DF7" w14:paraId="1E370881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13116AB3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Spanish"/>
              </w:rPr>
              <w:t>MEDIDAS Y BOCETO DEL PLANO DE PLANTA</w:t>
            </w:r>
          </w:p>
        </w:tc>
      </w:tr>
      <w:tr w:rsidTr="00FE1462" w14:paraId="0D90772A" w14:textId="77777777">
        <w:tblPrEx>
          <w:tblW w:w="10980" w:type="dxa"/>
          <w:tblLook w:val="04A0"/>
        </w:tblPrEx>
        <w:trPr>
          <w:trHeight w:val="144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dotted" w:color="BFBFBF" w:themeColor="background1" w:themeShade="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116DF7" w:rsidP="00116DF7" w14:paraId="404E0E8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Tr="004048C0" w14:paraId="584E2703" w14:textId="77777777">
        <w:tblPrEx>
          <w:tblW w:w="10980" w:type="dxa"/>
          <w:tblLook w:val="04A0"/>
        </w:tblPrEx>
        <w:trPr>
          <w:trHeight w:val="12960"/>
        </w:trPr>
        <w:tc>
          <w:tcPr>
            <w:tcW w:w="10980" w:type="dxa"/>
            <w:tcBorders>
              <w:top w:val="dotted" w:color="BFBFBF" w:themeColor="background1" w:themeShade="BF" w:sz="4" w:space="0"/>
              <w:left w:val="dotted" w:color="BFBFBF" w:themeColor="background1" w:themeShade="BF" w:sz="4" w:space="0"/>
              <w:bottom w:val="single" w:color="BFBFBF" w:themeColor="background1" w:themeShade="BF" w:sz="18" w:space="0"/>
              <w:right w:val="dotted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116DF7" w:rsidR="00116DF7" w:rsidP="00116DF7" w14:paraId="7A382E1E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A255C6" w14:paraId="493B90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0D238CB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4048C0" w14:paraId="27DA18E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12048" w14:paraId="19F5EB09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14:paraId="74F945C1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116DF7">
              <w:rPr>
                <w:rFonts w:cs="Calibri"/>
                <w:color w:val="000000"/>
                <w:sz w:val="28"/>
                <w:szCs w:val="28"/>
                <w:lang w:val="Spanish"/>
              </w:rPr>
              <w:t>HORARIO</w:t>
            </w:r>
          </w:p>
        </w:tc>
      </w:tr>
      <w:tr w:rsidTr="00D12048" w14:paraId="4D52310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FE1462" w:rsidP="00B74558" w14:paraId="0A467DBB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RESUMEN DEL CRONOGRAMA</w:t>
            </w:r>
          </w:p>
        </w:tc>
      </w:tr>
      <w:tr w:rsidTr="00D12048" w14:paraId="67B2BEFE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116DF7" w:rsidR="00FE1462" w:rsidP="00B74558" w14:paraId="652F6E99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12048" w14:paraId="325EB260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116DF7" w:rsidR="00D12048" w:rsidP="00D12048" w14:paraId="4F560731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116DF7">
              <w:rPr>
                <w:rFonts w:cs="Calibri"/>
                <w:color w:val="000000"/>
                <w:sz w:val="22"/>
                <w:szCs w:val="22"/>
                <w:lang w:val="Spanish"/>
              </w:rPr>
              <w:t>HITOS IMPORTANTES / PLAZOS</w:t>
            </w:r>
          </w:p>
        </w:tc>
      </w:tr>
      <w:tr w:rsidTr="00D12048" w14:paraId="4229129E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16DF7" w:rsidR="00D12048" w:rsidP="00B74558" w14:paraId="75EDE2F7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116DF7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12048" w14:paraId="3CBC1F06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A188A" w14:paraId="2E573AA7" w14:textId="77777777">
        <w:tblPrEx>
          <w:tblW w:w="10980" w:type="dxa"/>
          <w:tblLook w:val="04A0"/>
        </w:tblPrEx>
        <w:trPr>
          <w:trHeight w:val="500"/>
        </w:trPr>
        <w:tc>
          <w:tcPr>
            <w:tcW w:w="10980" w:type="dxa"/>
            <w:tcBorders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17FF0B0A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Spanish"/>
              </w:rPr>
              <w:t>PRESUPUESTO</w:t>
            </w:r>
          </w:p>
        </w:tc>
      </w:tr>
      <w:tr w:rsidTr="00DA188A" w14:paraId="2288B865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6371DF19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IMPORTE</w:t>
            </w:r>
          </w:p>
        </w:tc>
      </w:tr>
      <w:tr w:rsidTr="004048C0" w14:paraId="6FCD639F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216CD4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DA188A" w14:paraId="32DA1E89" w14:textId="77777777">
        <w:tblPrEx>
          <w:tblW w:w="10980" w:type="dxa"/>
          <w:tblLook w:val="04A0"/>
        </w:tblPrEx>
        <w:trPr>
          <w:trHeight w:val="432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3573B456" w14:textId="77777777">
            <w:pPr>
              <w:bidi w:val="false"/>
              <w:ind w:left="-109"/>
              <w:rPr>
                <w:rFonts w:cs="Calibri"/>
                <w:color w:val="000000"/>
                <w:sz w:val="22"/>
                <w:szCs w:val="22"/>
              </w:rPr>
            </w:pPr>
            <w:r w:rsidRPr="00DA188A">
              <w:rPr>
                <w:rFonts w:cs="Calibri"/>
                <w:color w:val="000000"/>
                <w:sz w:val="22"/>
                <w:szCs w:val="22"/>
                <w:lang w:val="Spanish"/>
              </w:rPr>
              <w:t>PROYECCIONES FINANCIERAS ADICIONALES / NOTAS</w:t>
            </w:r>
          </w:p>
        </w:tc>
      </w:tr>
      <w:tr w:rsidTr="004048C0" w14:paraId="3FD5F714" w14:textId="77777777">
        <w:tblPrEx>
          <w:tblW w:w="10980" w:type="dxa"/>
          <w:tblLook w:val="04A0"/>
        </w:tblPrEx>
        <w:trPr>
          <w:trHeight w:val="129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74D238B2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4048C0" w14:paraId="2B7F092B" w14:textId="77777777">
        <w:tblPrEx>
          <w:tblW w:w="10980" w:type="dxa"/>
          <w:tblLook w:val="04A0"/>
        </w:tblPrEx>
        <w:trPr>
          <w:trHeight w:val="720"/>
        </w:trPr>
        <w:tc>
          <w:tcPr>
            <w:tcW w:w="10980" w:type="dxa"/>
            <w:tcBorders>
              <w:top w:val="single" w:color="BFBFBF" w:sz="8" w:space="0"/>
              <w:left w:val="nil"/>
              <w:bottom w:val="single" w:color="D6DCE4" w:themeColor="text2" w:themeTint="33" w:sz="1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DA188A" w:rsidR="00DA188A" w:rsidP="00DA188A" w14:paraId="0E74A232" w14:textId="77777777">
            <w:pPr>
              <w:bidi w:val="false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 w:rsidRPr="00DA188A">
              <w:rPr>
                <w:rFonts w:cs="Calibri"/>
                <w:color w:val="000000"/>
                <w:sz w:val="28"/>
                <w:szCs w:val="28"/>
                <w:lang w:val="Spanish"/>
              </w:rPr>
              <w:t>ADEMÁS</w:t>
            </w:r>
          </w:p>
        </w:tc>
      </w:tr>
      <w:tr w:rsidTr="004048C0" w14:paraId="74751E3F" w14:textId="77777777">
        <w:tblPrEx>
          <w:tblW w:w="10980" w:type="dxa"/>
          <w:tblLook w:val="04A0"/>
        </w:tblPrEx>
        <w:trPr>
          <w:trHeight w:val="576"/>
        </w:trPr>
        <w:tc>
          <w:tcPr>
            <w:tcW w:w="10980" w:type="dxa"/>
            <w:tcBorders>
              <w:top w:val="single" w:color="D6DCE4" w:themeColor="text2" w:themeTint="33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A188A" w:rsidR="00DA188A" w:rsidP="00DA188A" w14:paraId="438F8885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DA188A">
              <w:rPr>
                <w:rFonts w:cs="Calibri"/>
                <w:color w:val="000000"/>
                <w:sz w:val="18"/>
                <w:szCs w:val="18"/>
                <w:lang w:val="Spanish"/>
              </w:rPr>
              <w:t>incluir cualquier información crítica adicional</w:t>
            </w:r>
          </w:p>
        </w:tc>
      </w:tr>
      <w:tr w:rsidTr="004048C0" w14:paraId="0C80087D" w14:textId="77777777">
        <w:tblPrEx>
          <w:tblW w:w="10980" w:type="dxa"/>
          <w:tblLook w:val="04A0"/>
        </w:tblPrEx>
        <w:trPr>
          <w:trHeight w:val="4176"/>
        </w:trPr>
        <w:tc>
          <w:tcPr>
            <w:tcW w:w="109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A188A" w:rsidR="00DA188A" w:rsidP="00DA188A" w14:paraId="4C163F1D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DA188A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DA188A" w14:paraId="26D26BC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A188A" w14:paraId="717E100D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044C3E">
          <w:pgSz w:w="12240" w:h="15840"/>
          <w:pgMar w:top="432" w:right="441" w:bottom="432" w:left="576" w:header="720" w:footer="518" w:gutter="0"/>
          <w:cols w:space="720"/>
          <w:titlePg/>
          <w:docGrid w:linePitch="360"/>
        </w:sectPr>
      </w:pPr>
    </w:p>
    <w:p w:rsidR="00A255C6" w14:paraId="0C3AC39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56EAE9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422D4A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0BF66229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5EA2040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08825F8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14:paraId="0C96D09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10CC62C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062067A9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BE194F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081D562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60670F01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7BB3F84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3DF5AA3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7A5A0C9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79D1" w14:paraId="14B132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D1"/>
    <w:rsid w:val="00002EF5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1D46A2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0489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048C0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0B5C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D2F59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00C8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1802"/>
    <w:rsid w:val="00863730"/>
    <w:rsid w:val="008A3020"/>
    <w:rsid w:val="008B4152"/>
    <w:rsid w:val="008C3ED9"/>
    <w:rsid w:val="008F0F82"/>
    <w:rsid w:val="009016C1"/>
    <w:rsid w:val="009152A8"/>
    <w:rsid w:val="009179D1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03BCD"/>
    <w:rsid w:val="00B1033B"/>
    <w:rsid w:val="00B428E5"/>
    <w:rsid w:val="00B5531F"/>
    <w:rsid w:val="00B74558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81141"/>
    <w:rsid w:val="00C96A0A"/>
    <w:rsid w:val="00CA2CD6"/>
    <w:rsid w:val="00CA6F96"/>
    <w:rsid w:val="00CB4DF0"/>
    <w:rsid w:val="00CB7FA5"/>
    <w:rsid w:val="00CD2479"/>
    <w:rsid w:val="00CF7C60"/>
    <w:rsid w:val="00D022DF"/>
    <w:rsid w:val="00D12048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A188A"/>
    <w:rsid w:val="00DB1AE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E1462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41B4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95&amp;utm_language=ES&amp;utm_source=integrated+content&amp;utm_campaign=/design-briefs-templates&amp;utm_medium=ic+design+brief+for+interior+design+27295+word+es&amp;lpa=ic+design+brief+for+interior+design+2729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EDE62-65A6-4C7B-A118-8FA1DF3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IC-Design-Brief-for-Interior-Design-Template_WORD.dotx</Template>
  <TotalTime>0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2020-01-29T21:27:00Z</dcterms:created>
  <dcterms:modified xsi:type="dcterms:W3CDTF">2020-01-29T21:27:00Z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