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D706E" w:rsidR="00BC7F9D" w:rsidP="003D220F" w14:paraId="0B4BCEE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6736586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420D65" w:rsidR="00420D65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INFORME POSTMORTEM DEL PROYECTO</w:t>
      </w:r>
    </w:p>
    <w:tbl>
      <w:tblPr>
        <w:tblW w:w="14460" w:type="dxa"/>
        <w:tblLook w:val="04A0"/>
      </w:tblPr>
      <w:tblGrid>
        <w:gridCol w:w="6700"/>
        <w:gridCol w:w="1660"/>
        <w:gridCol w:w="640"/>
        <w:gridCol w:w="5460"/>
      </w:tblGrid>
      <w:tr w:rsidTr="00420D65" w14:paraId="07F30A9E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764D20DF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TÍTULO DEL PROYECTO</w:t>
            </w:r>
          </w:p>
        </w:tc>
      </w:tr>
      <w:tr w:rsidTr="00420D65" w14:paraId="01C886CF" w14:textId="77777777">
        <w:tblPrEx>
          <w:tblW w:w="14460" w:type="dxa"/>
          <w:tblLook w:val="04A0"/>
        </w:tblPrEx>
        <w:trPr>
          <w:trHeight w:val="6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1EB0FC4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20D65" w14:paraId="06712E94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04E853F2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MODERADOR</w:t>
            </w:r>
          </w:p>
        </w:tc>
        <w:tc>
          <w:tcPr>
            <w:tcW w:w="2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5FE92CDA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FECHA DE PREPARACIÓN</w:t>
            </w:r>
          </w:p>
        </w:tc>
        <w:tc>
          <w:tcPr>
            <w:tcW w:w="54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14:paraId="0F6A920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420D65" w14:paraId="3DFA40F9" w14:textId="77777777">
        <w:tblPrEx>
          <w:tblW w:w="14460" w:type="dxa"/>
          <w:tblLook w:val="04A0"/>
        </w:tblPrEx>
        <w:trPr>
          <w:trHeight w:val="6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F1485E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162F513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14:paraId="1C6085D0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Tr="00420D65" w14:paraId="3327AE42" w14:textId="77777777">
        <w:tblPrEx>
          <w:tblW w:w="14460" w:type="dxa"/>
          <w:tblLook w:val="04A0"/>
        </w:tblPrEx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449B641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185B220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7B34C99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420D65" w14:paraId="15D05C01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1454D732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VISIÓN GENERAL DEL PROYECTO</w:t>
            </w:r>
          </w:p>
        </w:tc>
      </w:tr>
      <w:tr w:rsidTr="00420D65" w14:paraId="6FB49939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56646B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¿Cuáles eran las metas y objetivos originales del proyecto?</w:t>
            </w:r>
          </w:p>
        </w:tc>
      </w:tr>
      <w:tr w:rsidTr="00420D65" w14:paraId="538B130C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E67148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1238E18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1966A06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¿Cuáles fueron los criterios originales para el éxito del proyecto? </w:t>
            </w:r>
          </w:p>
        </w:tc>
      </w:tr>
      <w:tr w:rsidTr="00420D65" w14:paraId="04D70982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C0EF4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2EB0946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489478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¿Se completó el proyecto de acuerdo con las expectativas originales?</w:t>
            </w:r>
          </w:p>
        </w:tc>
      </w:tr>
      <w:tr w:rsidTr="00420D65" w14:paraId="69196BE7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DCF69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AB78095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F4D7C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30805431" w14:textId="77777777">
        <w:tblPrEx>
          <w:tblW w:w="14460" w:type="dxa"/>
          <w:tblLook w:val="04A0"/>
        </w:tblPrEx>
        <w:trPr>
          <w:trHeight w:val="1296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CCC9B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P="00420D65" w14:paraId="462AB92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footerReference w:type="even" r:id="rId10"/>
          <w:footerReference w:type="default" r:id="rId11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6DC0AF80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700E402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ASPECTOS DESTACADOS DEL PROYECTO</w:t>
            </w:r>
          </w:p>
        </w:tc>
      </w:tr>
      <w:tr w:rsidTr="00420D65" w14:paraId="364F2002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1419A15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¿Cuáles fueron los principales logros?</w:t>
            </w:r>
          </w:p>
        </w:tc>
      </w:tr>
      <w:tr w:rsidTr="00420D65" w14:paraId="4EDDB669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48BB64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9DC686F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AABBF7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métodos funcionaron bien?</w:t>
            </w:r>
          </w:p>
        </w:tc>
      </w:tr>
      <w:tr w:rsidTr="00420D65" w14:paraId="71748E8B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79F330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CE4A1FE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1F8D5A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se encontró particularmente útil para llevar a cabo el proyecto?</w:t>
            </w:r>
          </w:p>
        </w:tc>
      </w:tr>
      <w:tr w:rsidTr="00420D65" w14:paraId="0CEF0E51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A27337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3A040B76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A04ECF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3B0BA451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838832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48AB7FA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09E19AF6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764D2DC3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DESAFÍOS DEL PROYECTO</w:t>
            </w:r>
          </w:p>
        </w:tc>
      </w:tr>
      <w:tr w:rsidTr="00420D65" w14:paraId="10B84F3E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F0292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¿Qué elementos del proyecto salieron mal? </w:t>
            </w:r>
          </w:p>
        </w:tc>
      </w:tr>
      <w:tr w:rsidTr="00420D65" w14:paraId="5D7BB3FE" w14:textId="77777777">
        <w:tblPrEx>
          <w:tblW w:w="14460" w:type="dxa"/>
          <w:tblLook w:val="04A0"/>
        </w:tblPrEx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9C4C9B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54AC138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6DB505C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procesos específicos necesitan mejoras?</w:t>
            </w:r>
          </w:p>
        </w:tc>
      </w:tr>
      <w:tr w:rsidTr="00420D65" w14:paraId="7C47D0DE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8756F9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27F3B8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6A24D7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¿Cómo se pueden mejorar estos procesos en el futuro?</w:t>
            </w:r>
          </w:p>
        </w:tc>
      </w:tr>
      <w:tr w:rsidTr="00420D65" w14:paraId="4FA94644" w14:textId="77777777">
        <w:tblPrEx>
          <w:tblW w:w="14460" w:type="dxa"/>
          <w:tblLook w:val="04A0"/>
        </w:tblPrEx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61ADD5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B58EC44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BF9706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¿Cuáles fueron las áreas de problemas clave (es decir, presupuesto, programación, etc.)?</w:t>
            </w:r>
          </w:p>
        </w:tc>
      </w:tr>
      <w:tr w:rsidTr="00420D65" w14:paraId="0F4C0837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D6CBA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DC624E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2E3F1F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Enumere los desafíos técnicos.</w:t>
            </w:r>
          </w:p>
        </w:tc>
      </w:tr>
      <w:tr w:rsidTr="00420D65" w14:paraId="04703511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581ED1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E6FF8EF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B06D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37A843C4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8AD9E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4D3C870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2EED21A2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2615D730" w14:textId="77777777">
            <w:pPr>
              <w:bidi w:val="false"/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Spanish"/>
              </w:rPr>
              <w:t>TAREAS POSTERIORES AL PROYECTO / CONSIDERACIONES FUTURAS</w:t>
            </w:r>
          </w:p>
        </w:tc>
      </w:tr>
      <w:tr w:rsidTr="00420D65" w14:paraId="00356067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5A300B7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Enumere cualquier objetivo de desarrollo y mantenimiento continuo.</w:t>
            </w:r>
          </w:p>
        </w:tc>
      </w:tr>
      <w:tr w:rsidTr="00420D65" w14:paraId="53C2F6C9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AC0066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A19D2C6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98262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acciones aún deben completarse y quién es responsable de completarlas?</w:t>
            </w:r>
          </w:p>
        </w:tc>
      </w:tr>
      <w:tr w:rsidTr="00420D65" w14:paraId="03EA1E6B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BB7C41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3FA1290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479D98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Enumere los elementos adicionales pendientes del proyecto.</w:t>
            </w:r>
          </w:p>
        </w:tc>
      </w:tr>
      <w:tr w:rsidTr="00420D65" w14:paraId="3849D563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BA6C7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BE12960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38BF92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44A17F8D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FD1F2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02A7104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4790DB8E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5E283547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FASE DE PLANIFICACIÓN</w:t>
            </w:r>
          </w:p>
        </w:tc>
      </w:tr>
      <w:tr w:rsidTr="00420D65" w14:paraId="127C09A4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B43C39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1B3F62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FF76F7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420D65" w14:paraId="351C35AA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B8A912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planes y la programación del proyecto estaban bien documentados, con una estructura y detalles adecuados.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DEF3DF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E28FA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32AFEB5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6437D3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cronograma del proyecto contenía todos los elementos del proyecto.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627AB9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AEF201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5ABBD4F2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1E3B37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Las tareas estaban claramente definidas.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76957D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5BAA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C5BBD38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2E53FB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partes interesadas hicieron aportaciones adecuadas al proceso de planificación.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FCA870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ABFED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589D8B3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676DB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requisitos fueron reunidos y claramente documentados.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8DADB6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F1FE46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039F8F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44B14F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Los criterios eran claros para todas las fases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F70C5B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45EB4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88541BD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B105FB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E34B65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744E15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395F179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B37AAA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99BA7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92D76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3F77E8AA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017B42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867D30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21876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2F54B6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625891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9090E3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B72821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0111FF7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75983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4FD092DB" w14:textId="77777777">
        <w:tblPrEx>
          <w:tblW w:w="14460" w:type="dxa"/>
          <w:tblLook w:val="04A0"/>
        </w:tblPrEx>
        <w:trPr>
          <w:trHeight w:val="144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C03FB6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0F9EBFB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0C6C5CE0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582E89E1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EJECUCIÓN</w:t>
            </w:r>
          </w:p>
        </w:tc>
      </w:tr>
      <w:tr w:rsidTr="00420D65" w14:paraId="04E33487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433B29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E5689E5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8F4DD8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420D65" w14:paraId="2B297E8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B62C02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proyecto alcanzó sus objetivos originales.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672C9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CAFB11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54D40F1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1E792F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cambios inesperados que ocurrieron fueron de frecuencia e intensidad manejables.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BFD5D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2092B6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7784EF93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65420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líneas de base del proyecto (es decir, el tiempo, el alcance y el costo) se gestionaron cuidadosamente.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4794A7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C2A22C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6867CED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E7DF1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procesos fundamentales de gestión de proyectos (es decir, la gestión de riesgos y problemas) fueron eficientes.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66B64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A6C50E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EF0C75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176AE5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progreso del proyecto fue rastreado e informado de una manera precisa y organizada.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10A840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B783E0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6A358AA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61C60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9A6271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6363F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34D5C9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3158C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CAE795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C71581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68EB5BD0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9E719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1D0DA7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45AC2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315FA83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82E19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BA07BC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6B964E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CEC455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DC4FA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8C54DA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43FC1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5B39F532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F2C22A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305599D3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98076A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5EFAF85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4F5985A3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5D16D0E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FACTORES HUMANOS</w:t>
            </w:r>
          </w:p>
        </w:tc>
      </w:tr>
      <w:tr w:rsidTr="00420D65" w14:paraId="42E80DFE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86895E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F4AC68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2AE470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420D65" w14:paraId="05AA61C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B6DAE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El director del proyecto informó a las partes apropiadas.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9C96D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817D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906611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4762D1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La gestión del proyecto fue eficaz.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4ACB9B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15DDD7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D216E9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4C8A6E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El equipo del proyecto estaba organizado y dotado de personal suficiente.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B787B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BDE604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6585BB3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69CAA6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gerente del proyecto y el equipo recibieron la capacitación adecuada.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3418AC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474F27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5BB278D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66BB82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Hubo una comunicación eficiente entre los miembros del equipo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D843F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58EA08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7A3D20B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8D3E49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áreas funcionales colaboraron de manera efectiva.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3F47B8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53480C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5059DE7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61DF9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objetivos contradictorios no causaron problemas interdepartamentales.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7034E2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4D9533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33DA81D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2B8365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009DA3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5060AD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934C36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0B3131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F0C70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01037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4C798D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8396BA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DE3138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B71B8B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EA635FD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84087C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522DB976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971EA1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3F30C68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56A7F016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4D3DCB2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EN GENERAL</w:t>
            </w:r>
          </w:p>
        </w:tc>
      </w:tr>
      <w:tr w:rsidTr="00420D65" w14:paraId="78523125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03B25011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6AB6480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6DF5588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420D65" w14:paraId="1569A9E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4344D4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proyecciones originales de costos y cronogramas eran precisas.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584975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AAEF7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02DC71C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1A7808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entregables se presentaron a tiempo dentro del calendario enmendado.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1FA4F5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AC2EBC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FE71B47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E05F7D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proyecto se completó dentro del presupuesto modificado.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60212C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897500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46C85C0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00E45B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control del cambio fue constructivo.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E96406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53244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44796CE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253CF7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dependencias externas se conocían y se manejaban de manera efectiva.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44B1BB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721A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7380FE48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154A1E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Se cumplieron las necesidades del cliente.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6D310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A1F72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CBA39EC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6A7F4E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Se cumplieron los objetivos del proyecto.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46AEA9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4B707F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22C0491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911799" w14:paraId="7F4CD17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Se cumplieron los objetivos del negocio.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0C03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4FE16E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38966C60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5C00C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39E50F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B94DAB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11E8F7F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DC881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02D664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8B8502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420D65" w14:paraId="586A901E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17E616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420D65" w14:paraId="0C10E5DF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B27AC7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7F4F40C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E77081" w14:paraId="2A232C9A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1E75D96F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E77081">
              <w:rPr>
                <w:rFonts w:ascii="Century Gothic" w:hAnsi="Century Gothic" w:cs="Arial"/>
                <w:color w:val="000000"/>
                <w:sz w:val="24"/>
                <w:lang w:val="Spanish"/>
              </w:rPr>
              <w:t>ACEPTACIÓN CERCANA DEL PROYECTO</w:t>
            </w:r>
          </w:p>
        </w:tc>
      </w:tr>
      <w:tr w:rsidTr="00E77081" w14:paraId="4476EBEB" w14:textId="77777777">
        <w:tblPrEx>
          <w:tblW w:w="14460" w:type="dxa"/>
          <w:tblLook w:val="04A0"/>
        </w:tblPrEx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2272C90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28976E3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46BBE7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E77081" w14:paraId="17403280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145668C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NOMBRE DEL GERENTE DE PROYECTO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7E7BC9F8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6E002960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FIRMA DEL GERENTE DE PROYECTO</w:t>
            </w:r>
          </w:p>
        </w:tc>
      </w:tr>
      <w:tr w:rsidTr="00E77081" w14:paraId="73A938F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4DE1E43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283BA7F0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3A6737D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E77081" w14:paraId="16108A0B" w14:textId="77777777">
        <w:tblPrEx>
          <w:tblW w:w="14460" w:type="dxa"/>
          <w:tblLook w:val="04A0"/>
        </w:tblPrEx>
        <w:trPr>
          <w:trHeight w:val="484"/>
        </w:trPr>
        <w:tc>
          <w:tcPr>
            <w:tcW w:w="67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3DFAF1D6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F1C68B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FE9593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81281" w14:paraId="0BCDBE0E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138C9387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NOMBRE DEL PATROCINADOR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1304591E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8DB9AC8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FIRMA DEL PATROCINADOR</w:t>
            </w:r>
          </w:p>
        </w:tc>
      </w:tr>
      <w:tr w:rsidTr="00D81281" w14:paraId="0ABB598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6F00D8EE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0E8F04F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FBF58B8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420D65" w14:paraId="5066128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:rsidRPr="003D706E" w:rsidR="003D220F" w14:paraId="76E12B9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37513CC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29690A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25389DD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66A3A631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080BA037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14:paraId="410E1B6C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553ED5F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2F2BA5DB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CB2B1D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1E5E2B80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7B2DC4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13B8D9C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8A"/>
    <w:rsid w:val="00031AF7"/>
    <w:rsid w:val="00036FF2"/>
    <w:rsid w:val="000413A5"/>
    <w:rsid w:val="000A534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E022E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56D36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1799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078A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3247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23&amp;utm_language=ES&amp;utm_source=integrated+content&amp;utm_campaign=/project-post-mortem-templates&amp;utm_medium=ic+project+postmortem+report+27323+word+es&amp;lpa=ic+project+postmortem+report+27323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A4013-09E8-47B2-ACE6-EFF2CE07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IC-Project-Postmortem-Report-10834_WORD.dotx</Template>
  <TotalTime>0</TotalTime>
  <Pages>10</Pages>
  <Words>465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2020-06-04T17:18:00Z</dcterms:created>
  <dcterms:modified xsi:type="dcterms:W3CDTF">2020-06-04T17:18:00Z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