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465F07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4519393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B4711">
        <w:rPr>
          <w:b/>
          <w:color w:val="808080" w:themeColor="background1" w:themeShade="80"/>
          <w:sz w:val="36"/>
          <w:szCs w:val="44"/>
          <w:lang w:val="Spanish"/>
        </w:rPr>
        <w:t xml:space="preserve">PLANTILLA DE RESUMEN CREATIVO SIMPLE</w:t>
      </w:r>
    </w:p>
    <w:p w:rsidRPr="00116DF7" w:rsidR="00116DF7" w:rsidP="003D220F" w14:paraId="65C6DFAB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75" w:type="dxa"/>
        <w:tblLook w:val="04A0"/>
      </w:tblPr>
      <w:tblGrid>
        <w:gridCol w:w="2050"/>
        <w:gridCol w:w="3545"/>
        <w:gridCol w:w="1150"/>
        <w:gridCol w:w="4230"/>
      </w:tblGrid>
      <w:tr w:rsidTr="00DB4711" w14:paraId="7F8E2892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97F86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TÍTULO DEL PROYECTO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C4B4B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4680521C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0BB765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NOMBRE DEL CLIENTE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5B7C8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7F712BA2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43DAD9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MARCA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DC9BD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7DF50397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33A3EA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PRODUCTO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25B91C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093455D7" w14:textId="77777777">
        <w:tblPrEx>
          <w:tblW w:w="1097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B97B8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NOMBRE DEL PUNTO DE CONTACTO</w:t>
            </w: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699A7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0FCB26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423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F8E17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  <w:tr w:rsidTr="00DB4711" w14:paraId="33988D29" w14:textId="77777777">
        <w:tblPrEx>
          <w:tblW w:w="1097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7CDD3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6E36B5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43ED3CC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t>DIRECCIÓN POSTAL</w:t>
            </w:r>
          </w:p>
        </w:tc>
        <w:tc>
          <w:tcPr>
            <w:tcW w:w="423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F4275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bookmarkStart w:name="_GoBack" w:id="5"/>
        <w:bookmarkEnd w:id="5"/>
      </w:tr>
      <w:tr w:rsidTr="00DB4711" w14:paraId="194F7136" w14:textId="77777777">
        <w:tblPrEx>
          <w:tblW w:w="10975" w:type="dxa"/>
          <w:tblLook w:val="04A0"/>
        </w:tblPrEx>
        <w:trPr>
          <w:trHeight w:val="204"/>
        </w:trPr>
        <w:tc>
          <w:tcPr>
            <w:tcW w:w="10975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B4711" w:rsidR="00DB4711" w:rsidP="00DB4711" w14:paraId="7E6C3C3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DB4711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DB4711" w14:paraId="40D9C11B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7B6ED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  <w:t>PROYECTOpropósito y oportunidad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FB1BE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407CD11A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CD1EC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Spanish"/>
              </w:rPr>
              <w:t xml:space="preserve">OBJETIVO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  <w:t xml:space="preserve">¿Para qué trabaja el proyecto? 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C77F1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4F9C931D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0F6EADB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Spanish"/>
              </w:rPr>
              <w:t xml:space="preserve">PÚBLICO OBJETIVO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  <w:t>¿A quién estamos tratando de llegar?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40ADB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6F8C07CE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44C494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Spanish"/>
              </w:rPr>
              <w:t xml:space="preserve">ACTITUD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  <w:t>estilo y tono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490514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0F48C47F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A146E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Spanish"/>
              </w:rPr>
              <w:t xml:space="preserve">MENSAJE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  <w:t>¿Cuál es la idea clave para ser recordada?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CD8AB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4BB25DEE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5A6F9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Spanish"/>
              </w:rPr>
              <w:t>ENTREGABLES Y FORMATO describen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  <w:t xml:space="preserve"> las piezas clave a producir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1B8DA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5E830F30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4CA4C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Spanish"/>
              </w:rPr>
              <w:t xml:space="preserve">CRONOGRAMA </w:t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Spanish"/>
              </w:rPr>
              <w:br/>
              <w:t xml:space="preserve">proyectado, fechas importantes, plazos, etc. 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FD376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75F59FE1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4EA92A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Spanish"/>
              </w:rPr>
              <w:t>PRESUPUESTO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60918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B4711" w14:paraId="4718175D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B03622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Spanish"/>
              </w:rPr>
              <w:t>COMENTARIOS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BD8CC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A188A" w14:paraId="0245172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2F95771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1405FA2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45BA53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0ADE9F3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65D6E0CB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198E4E6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0362AE5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14:paraId="7BC63EA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7F5E75B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7F7ABA90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0"/>
      <w:footerReference w:type="default" r:id="rId11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14F78D3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70DB0AF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10A8E9E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3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2C3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846D5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147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95&amp;utm_language=ES&amp;utm_source=integrated+content&amp;utm_campaign=/design-briefs-templates&amp;utm_medium=ic+simple+creative+brief+27295+word+es&amp;lpa=ic+simple+creative+brief+2729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995BE-DAEF-4DE0-BAF7-60F7F09E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IC-Simple-Creative-Brief-Template_WORD.dotx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2020-01-29T21:31:00Z</dcterms:created>
  <dcterms:modified xsi:type="dcterms:W3CDTF">2020-01-29T21:31:00Z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